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4249DD">
        <w:rPr>
          <w:b/>
          <w:color w:val="FF0000"/>
          <w:sz w:val="28"/>
          <w:szCs w:val="28"/>
        </w:rPr>
        <w:t>2</w:t>
      </w:r>
      <w:r w:rsidR="00320AA1">
        <w:rPr>
          <w:b/>
          <w:color w:val="FF0000"/>
          <w:sz w:val="28"/>
          <w:szCs w:val="28"/>
        </w:rPr>
        <w:t>8</w:t>
      </w:r>
      <w:r w:rsidR="00BE57EF">
        <w:rPr>
          <w:b/>
          <w:color w:val="FF0000"/>
          <w:sz w:val="28"/>
          <w:szCs w:val="28"/>
        </w:rPr>
        <w:t>.02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320AA1">
        <w:rPr>
          <w:b/>
          <w:color w:val="FF0000"/>
          <w:sz w:val="28"/>
          <w:szCs w:val="28"/>
        </w:rPr>
        <w:t>06.03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Pr="00DA3500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«Березка»</w:t>
            </w:r>
          </w:p>
        </w:tc>
        <w:tc>
          <w:tcPr>
            <w:tcW w:w="3969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Аллея Дружбы, </w:t>
            </w:r>
            <w:r w:rsidR="009C0749">
              <w:rPr>
                <w:szCs w:val="24"/>
              </w:rPr>
              <w:t xml:space="preserve">д. </w:t>
            </w:r>
            <w:r>
              <w:rPr>
                <w:szCs w:val="24"/>
              </w:rPr>
              <w:t>94</w:t>
            </w:r>
          </w:p>
        </w:tc>
      </w:tr>
      <w:tr w:rsidR="00764F72" w:rsidTr="001308B6">
        <w:tc>
          <w:tcPr>
            <w:tcW w:w="1129" w:type="dxa"/>
          </w:tcPr>
          <w:p w:rsidR="00764F72" w:rsidRPr="00284EEE" w:rsidRDefault="00764F72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64F72" w:rsidRDefault="00764F72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764F72" w:rsidRDefault="009C0749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Олега Кошевого, д. 45 </w:t>
            </w:r>
          </w:p>
        </w:tc>
      </w:tr>
      <w:tr w:rsidR="00BA392F" w:rsidTr="001308B6">
        <w:tc>
          <w:tcPr>
            <w:tcW w:w="1129" w:type="dxa"/>
          </w:tcPr>
          <w:p w:rsidR="00BA392F" w:rsidRPr="00284EEE" w:rsidRDefault="00BA392F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Тищенко А.М.</w:t>
            </w:r>
          </w:p>
        </w:tc>
        <w:tc>
          <w:tcPr>
            <w:tcW w:w="1984" w:type="dxa"/>
          </w:tcPr>
          <w:p w:rsidR="00BA392F" w:rsidRPr="00DA3500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«Магазинчик»</w:t>
            </w:r>
          </w:p>
        </w:tc>
        <w:tc>
          <w:tcPr>
            <w:tcW w:w="3969" w:type="dxa"/>
          </w:tcPr>
          <w:p w:rsidR="00BA392F" w:rsidRDefault="00BA392F" w:rsidP="009A3F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Демышева, д.105 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Полупанова, 42 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0B2868" w:rsidTr="001308B6">
        <w:tc>
          <w:tcPr>
            <w:tcW w:w="1129" w:type="dxa"/>
          </w:tcPr>
          <w:p w:rsidR="000B2868" w:rsidRPr="00284EEE" w:rsidRDefault="000B2868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0B2868" w:rsidRDefault="000B2868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Котоус</w:t>
            </w:r>
            <w:proofErr w:type="spellEnd"/>
            <w:r>
              <w:rPr>
                <w:szCs w:val="24"/>
              </w:rPr>
              <w:t xml:space="preserve"> Г.С.</w:t>
            </w:r>
          </w:p>
        </w:tc>
        <w:tc>
          <w:tcPr>
            <w:tcW w:w="1984" w:type="dxa"/>
          </w:tcPr>
          <w:p w:rsidR="000B2868" w:rsidRDefault="000B2868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«Фантазия»</w:t>
            </w:r>
          </w:p>
        </w:tc>
        <w:tc>
          <w:tcPr>
            <w:tcW w:w="3969" w:type="dxa"/>
          </w:tcPr>
          <w:p w:rsidR="000B2868" w:rsidRDefault="000B2868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А. Симоненко, место 4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2150-0E52-4FD9-8BD0-CB10AEC3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2024-03-05T08:24:00Z</dcterms:created>
  <dcterms:modified xsi:type="dcterms:W3CDTF">2024-03-05T08:24:00Z</dcterms:modified>
</cp:coreProperties>
</file>